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59" w:rsidRPr="003E1F59" w:rsidRDefault="003E1F59" w:rsidP="003E1F59">
      <w:pPr>
        <w:shd w:val="clear" w:color="auto" w:fill="FFFFFF"/>
        <w:spacing w:after="0" w:line="240" w:lineRule="auto"/>
        <w:textAlignment w:val="center"/>
        <w:rPr>
          <w:rFonts w:ascii="Gill Sans MT" w:eastAsia="Times New Roman" w:hAnsi="Gill Sans MT" w:cs="Times New Roman"/>
          <w:b/>
          <w:color w:val="222222"/>
          <w:sz w:val="24"/>
          <w:szCs w:val="24"/>
          <w:u w:val="single"/>
        </w:rPr>
      </w:pPr>
      <w:r w:rsidRPr="003E1F59">
        <w:rPr>
          <w:rFonts w:ascii="Gill Sans MT" w:eastAsia="Times New Roman" w:hAnsi="Gill Sans MT" w:cs="Times New Roman"/>
          <w:b/>
          <w:color w:val="222222"/>
          <w:sz w:val="24"/>
          <w:szCs w:val="24"/>
          <w:u w:val="single"/>
        </w:rPr>
        <w:t xml:space="preserve">Smart Parents_ </w:t>
      </w:r>
      <w:proofErr w:type="spellStart"/>
      <w:r w:rsidRPr="003E1F59">
        <w:rPr>
          <w:rFonts w:ascii="Gill Sans MT" w:eastAsia="Times New Roman" w:hAnsi="Gill Sans MT" w:cs="Times New Roman"/>
          <w:b/>
          <w:color w:val="222222"/>
          <w:sz w:val="24"/>
          <w:szCs w:val="24"/>
          <w:u w:val="single"/>
        </w:rPr>
        <w:t>English_March</w:t>
      </w:r>
      <w:proofErr w:type="spellEnd"/>
      <w:r w:rsidRPr="003E1F59">
        <w:rPr>
          <w:rFonts w:ascii="Gill Sans MT" w:eastAsia="Times New Roman" w:hAnsi="Gill Sans MT" w:cs="Times New Roman"/>
          <w:b/>
          <w:color w:val="222222"/>
          <w:sz w:val="24"/>
          <w:szCs w:val="24"/>
          <w:u w:val="single"/>
        </w:rPr>
        <w:t xml:space="preserve"> 26</w:t>
      </w:r>
      <w:r w:rsidRPr="003E1F59">
        <w:rPr>
          <w:rFonts w:ascii="Gill Sans MT" w:eastAsia="Times New Roman" w:hAnsi="Gill Sans MT" w:cs="Times New Roman"/>
          <w:b/>
          <w:color w:val="222222"/>
          <w:sz w:val="24"/>
          <w:szCs w:val="24"/>
          <w:u w:val="single"/>
          <w:vertAlign w:val="superscript"/>
        </w:rPr>
        <w:t>th</w:t>
      </w:r>
    </w:p>
    <w:p w:rsidR="003E1F59" w:rsidRDefault="003E1F59" w:rsidP="003E1F59">
      <w:pPr>
        <w:shd w:val="clear" w:color="auto" w:fill="FFFFFF"/>
        <w:spacing w:after="0" w:line="240" w:lineRule="auto"/>
        <w:textAlignment w:val="center"/>
        <w:rPr>
          <w:rFonts w:ascii="Gill Sans MT" w:eastAsia="Times New Roman" w:hAnsi="Gill Sans MT" w:cs="Times New Roman"/>
          <w:color w:val="222222"/>
          <w:sz w:val="24"/>
          <w:szCs w:val="24"/>
        </w:rPr>
      </w:pPr>
    </w:p>
    <w:p w:rsidR="003E1F59" w:rsidRPr="003E1F59" w:rsidRDefault="003E1F59" w:rsidP="003E1F5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Gill Sans MT" w:eastAsia="Times New Roman" w:hAnsi="Gill Sans MT" w:cs="Times New Roman"/>
          <w:color w:val="222222"/>
          <w:sz w:val="24"/>
          <w:szCs w:val="24"/>
        </w:rPr>
        <w:t>2-page feature</w:t>
      </w:r>
      <w:r w:rsidRPr="003E1F59">
        <w:rPr>
          <w:rFonts w:ascii="Gill Sans MT" w:eastAsia="Times New Roman" w:hAnsi="Gill Sans MT" w:cs="Times New Roman"/>
          <w:color w:val="222222"/>
          <w:sz w:val="24"/>
          <w:szCs w:val="24"/>
        </w:rPr>
        <w:t xml:space="preserve"> of </w:t>
      </w:r>
      <w:r w:rsidRPr="003E1F59">
        <w:rPr>
          <w:rFonts w:ascii="Gill Sans MT" w:eastAsia="Times New Roman" w:hAnsi="Gill Sans MT" w:cs="Times New Roman"/>
          <w:color w:val="222222"/>
          <w:sz w:val="24"/>
          <w:szCs w:val="24"/>
          <w:lang w:val="en-GB"/>
        </w:rPr>
        <w:t xml:space="preserve">MAYYA+MOVEMENT </w:t>
      </w:r>
      <w:r w:rsidRPr="003E1F59">
        <w:rPr>
          <w:rFonts w:ascii="Gill Sans MT" w:eastAsia="Times New Roman" w:hAnsi="Gill Sans MT" w:cs="Times New Roman"/>
          <w:color w:val="222222"/>
          <w:sz w:val="24"/>
          <w:szCs w:val="24"/>
        </w:rPr>
        <w:t xml:space="preserve">published in </w:t>
      </w:r>
      <w:r w:rsidRPr="003E1F59">
        <w:rPr>
          <w:rFonts w:ascii="Gill Sans MT" w:eastAsia="Times New Roman" w:hAnsi="Gill Sans MT" w:cs="Times New Roman"/>
          <w:color w:val="222222"/>
          <w:sz w:val="24"/>
          <w:szCs w:val="24"/>
          <w:lang w:val="en-GB"/>
        </w:rPr>
        <w:t xml:space="preserve">Smarts Parents </w:t>
      </w:r>
      <w:r w:rsidRPr="003E1F59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on </w:t>
      </w:r>
      <w:r w:rsidRPr="003E1F59">
        <w:rPr>
          <w:rFonts w:ascii="Gill Sans MT" w:eastAsia="Times New Roman" w:hAnsi="Gill Sans MT" w:cs="Times New Roman"/>
          <w:color w:val="222222"/>
          <w:sz w:val="24"/>
          <w:szCs w:val="24"/>
        </w:rPr>
        <w:t>26</w:t>
      </w:r>
      <w:r w:rsidRPr="003E1F59">
        <w:rPr>
          <w:rFonts w:ascii="Gill Sans MT" w:eastAsia="Times New Roman" w:hAnsi="Gill Sans MT" w:cs="Times New Roman"/>
          <w:color w:val="222222"/>
          <w:sz w:val="24"/>
          <w:szCs w:val="24"/>
          <w:vertAlign w:val="superscript"/>
        </w:rPr>
        <w:t>th</w:t>
      </w:r>
      <w:r w:rsidRPr="003E1F59">
        <w:rPr>
          <w:rFonts w:ascii="Gill Sans MT" w:eastAsia="Times New Roman" w:hAnsi="Gill Sans MT" w:cs="Times New Roman"/>
          <w:color w:val="222222"/>
          <w:sz w:val="24"/>
          <w:szCs w:val="24"/>
        </w:rPr>
        <w:t xml:space="preserve"> March 2015. </w:t>
      </w:r>
    </w:p>
    <w:p w:rsidR="003E1F59" w:rsidRPr="003E1F59" w:rsidRDefault="003E1F59" w:rsidP="003E1F5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3E1F59">
        <w:rPr>
          <w:rFonts w:ascii="Gill Sans MT" w:eastAsia="Times New Roman" w:hAnsi="Gill Sans MT" w:cs="Times New Roman"/>
          <w:color w:val="222222"/>
          <w:sz w:val="24"/>
          <w:szCs w:val="24"/>
        </w:rPr>
        <w:t> </w:t>
      </w:r>
    </w:p>
    <w:p w:rsidR="003E1F59" w:rsidRPr="003E1F59" w:rsidRDefault="003E1F59" w:rsidP="003E1F5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3E1F59">
        <w:rPr>
          <w:rFonts w:ascii="Gill Sans MT" w:eastAsia="Times New Roman" w:hAnsi="Gill Sans MT" w:cs="Times New Roman"/>
          <w:color w:val="222222"/>
          <w:sz w:val="24"/>
          <w:szCs w:val="24"/>
        </w:rPr>
        <w:t>T</w:t>
      </w:r>
      <w:r w:rsidRPr="003E1F59">
        <w:rPr>
          <w:rFonts w:ascii="Gill Sans MT" w:eastAsia="Times New Roman" w:hAnsi="Gill Sans MT" w:cs="Times New Roman"/>
          <w:color w:val="000000"/>
          <w:sz w:val="24"/>
          <w:szCs w:val="24"/>
        </w:rPr>
        <w:t>he article can also be found</w:t>
      </w:r>
      <w:r w:rsidRPr="003E1F59">
        <w:rPr>
          <w:rFonts w:ascii="Gill Sans MT" w:eastAsia="Times New Roman" w:hAnsi="Gill Sans MT" w:cs="Times New Roman"/>
          <w:color w:val="222222"/>
          <w:sz w:val="24"/>
          <w:szCs w:val="24"/>
        </w:rPr>
        <w:t xml:space="preserve"> on its official website</w:t>
      </w:r>
      <w:r w:rsidRPr="003E1F59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in the following link: </w:t>
      </w:r>
      <w:hyperlink r:id="rId5" w:tgtFrame="_blank" w:history="1">
        <w:r w:rsidRPr="003E1F59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</w:rPr>
          <w:t>http://sp.stheadline.com/smartparents/</w:t>
        </w:r>
      </w:hyperlink>
      <w:r w:rsidRPr="003E1F59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(</w:t>
      </w:r>
      <w:r w:rsidRPr="003E1F59">
        <w:rPr>
          <w:rFonts w:ascii="Gill Sans MT" w:eastAsia="Times New Roman" w:hAnsi="Gill Sans MT" w:cs="Times New Roman"/>
          <w:color w:val="222222"/>
          <w:sz w:val="24"/>
          <w:szCs w:val="24"/>
        </w:rPr>
        <w:t xml:space="preserve">Vol. 258 on </w:t>
      </w:r>
      <w:r w:rsidRPr="003E1F59">
        <w:rPr>
          <w:rFonts w:ascii="Gill Sans MT" w:eastAsia="Times New Roman" w:hAnsi="Gill Sans MT" w:cs="Times New Roman"/>
          <w:color w:val="222222"/>
          <w:sz w:val="24"/>
          <w:szCs w:val="24"/>
          <w:lang w:val="en-GB"/>
        </w:rPr>
        <w:t>P.26 full page + P.28 &amp; 29 upper half)</w:t>
      </w:r>
    </w:p>
    <w:p w:rsidR="003E1F59" w:rsidRPr="003E1F59" w:rsidRDefault="003E1F59" w:rsidP="003E1F5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3E1F59">
        <w:rPr>
          <w:rFonts w:ascii="Gill Sans MT" w:eastAsia="Times New Roman" w:hAnsi="Gill Sans MT" w:cs="Times New Roman"/>
          <w:color w:val="222222"/>
          <w:sz w:val="24"/>
          <w:szCs w:val="24"/>
          <w:lang w:val="en-GB"/>
        </w:rPr>
        <w:t> </w:t>
      </w:r>
    </w:p>
    <w:p w:rsidR="003E1F59" w:rsidRPr="003E1F59" w:rsidRDefault="003E1F59" w:rsidP="003E1F5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3E1F59">
        <w:rPr>
          <w:rFonts w:ascii="Gill Sans MT" w:eastAsia="Times New Roman" w:hAnsi="Gill Sans MT" w:cs="Times New Roman"/>
          <w:b/>
          <w:bCs/>
          <w:color w:val="222222"/>
          <w:sz w:val="24"/>
          <w:szCs w:val="24"/>
        </w:rPr>
        <w:t xml:space="preserve">Please be advised that </w:t>
      </w:r>
      <w:r w:rsidRPr="003E1F59"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 xml:space="preserve">this </w:t>
      </w:r>
      <w:r w:rsidRPr="003E1F59">
        <w:rPr>
          <w:rFonts w:ascii="Gill Sans MT" w:eastAsia="Times New Roman" w:hAnsi="Gill Sans MT" w:cs="Times New Roman"/>
          <w:b/>
          <w:bCs/>
          <w:color w:val="222222"/>
          <w:sz w:val="24"/>
          <w:szCs w:val="24"/>
          <w:lang w:val="en-GB"/>
        </w:rPr>
        <w:t>2-page feature has an EAV of HKD 116,000.</w:t>
      </w:r>
    </w:p>
    <w:p w:rsidR="003E1F59" w:rsidRPr="003E1F59" w:rsidRDefault="003E1F59" w:rsidP="003E1F5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3E1F59">
        <w:rPr>
          <w:rFonts w:ascii="Gill Sans MT" w:eastAsia="Times New Roman" w:hAnsi="Gill Sans MT" w:cs="Times New Roman"/>
          <w:color w:val="222222"/>
          <w:sz w:val="24"/>
          <w:szCs w:val="24"/>
          <w:lang w:val="en-GB"/>
        </w:rPr>
        <w:t> </w:t>
      </w:r>
      <w:bookmarkStart w:id="0" w:name="_GoBack"/>
      <w:bookmarkEnd w:id="0"/>
      <w:r w:rsidRPr="003E1F59">
        <w:rPr>
          <w:rFonts w:ascii="Gill Sans MT" w:eastAsia="Times New Roman" w:hAnsi="Gill Sans MT" w:cs="Times New Roman"/>
          <w:color w:val="222222"/>
          <w:sz w:val="24"/>
          <w:szCs w:val="24"/>
        </w:rPr>
        <w:t> </w:t>
      </w:r>
    </w:p>
    <w:p w:rsidR="003E1F59" w:rsidRPr="003E1F59" w:rsidRDefault="003E1F59" w:rsidP="003E1F5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3E1F59">
        <w:rPr>
          <w:rFonts w:ascii="Gill Sans MT" w:eastAsia="Times New Roman" w:hAnsi="Gill Sans MT" w:cs="Times New Roman"/>
          <w:b/>
          <w:bCs/>
          <w:color w:val="222222"/>
          <w:sz w:val="24"/>
          <w:szCs w:val="24"/>
        </w:rPr>
        <w:t xml:space="preserve">“Mother as CEO to help working mothers in Hong Kong to live a balanced lifestyle’ </w:t>
      </w:r>
      <w:r w:rsidRPr="003E1F59">
        <w:rPr>
          <w:rFonts w:ascii="Gill Sans MT" w:eastAsia="Times New Roman" w:hAnsi="Gill Sans MT" w:cs="Times New Roman"/>
          <w:i/>
          <w:iCs/>
          <w:color w:val="222222"/>
          <w:sz w:val="24"/>
          <w:szCs w:val="24"/>
        </w:rPr>
        <w:t>by Jade Lau</w:t>
      </w:r>
      <w:r w:rsidRPr="003E1F59">
        <w:rPr>
          <w:rFonts w:ascii="Gill Sans MT" w:eastAsia="Times New Roman" w:hAnsi="Gill Sans MT" w:cs="Times New Roman"/>
          <w:i/>
          <w:iCs/>
          <w:color w:val="222222"/>
          <w:sz w:val="24"/>
          <w:szCs w:val="24"/>
          <w:lang w:val="en-GB"/>
        </w:rPr>
        <w:t xml:space="preserve">, Reporter </w:t>
      </w:r>
    </w:p>
    <w:p w:rsidR="003E1F59" w:rsidRPr="003E1F59" w:rsidRDefault="003E1F59" w:rsidP="003E1F5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3E1F59">
        <w:rPr>
          <w:rFonts w:ascii="Gill Sans MT" w:eastAsia="Times New Roman" w:hAnsi="Gill Sans MT" w:cs="Times New Roman"/>
          <w:color w:val="222222"/>
          <w:sz w:val="24"/>
          <w:szCs w:val="24"/>
        </w:rPr>
        <w:t> </w:t>
      </w:r>
    </w:p>
    <w:p w:rsidR="003E1F59" w:rsidRPr="003E1F59" w:rsidRDefault="003E1F59" w:rsidP="003E1F5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3E1F59">
        <w:rPr>
          <w:rFonts w:ascii="Gill Sans MT" w:eastAsia="Times New Roman" w:hAnsi="Gill Sans MT" w:cs="Times New Roman"/>
          <w:color w:val="222222"/>
          <w:sz w:val="24"/>
          <w:szCs w:val="24"/>
        </w:rPr>
        <w:t xml:space="preserve">Jade first highlights what </w:t>
      </w:r>
      <w:proofErr w:type="spellStart"/>
      <w:r w:rsidRPr="003E1F59">
        <w:rPr>
          <w:rFonts w:ascii="Gill Sans MT" w:eastAsia="Times New Roman" w:hAnsi="Gill Sans MT" w:cs="Times New Roman"/>
          <w:color w:val="222222"/>
          <w:sz w:val="24"/>
          <w:szCs w:val="24"/>
        </w:rPr>
        <w:t>Nealy’s</w:t>
      </w:r>
      <w:proofErr w:type="spellEnd"/>
      <w:r w:rsidRPr="003E1F59">
        <w:rPr>
          <w:rFonts w:ascii="Gill Sans MT" w:eastAsia="Times New Roman" w:hAnsi="Gill Sans MT" w:cs="Times New Roman"/>
          <w:color w:val="222222"/>
          <w:sz w:val="24"/>
          <w:szCs w:val="24"/>
        </w:rPr>
        <w:t xml:space="preserve"> background, a mother being a CEO, advocates work-life balance helping working mothers de-stress their lives through difference events and classes organized by her own company MAYYA+MOVEMENT.</w:t>
      </w:r>
    </w:p>
    <w:p w:rsidR="003E1F59" w:rsidRPr="003E1F59" w:rsidRDefault="003E1F59" w:rsidP="003E1F5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3E1F59">
        <w:rPr>
          <w:rFonts w:ascii="Gill Sans MT" w:eastAsia="Times New Roman" w:hAnsi="Gill Sans MT" w:cs="Times New Roman"/>
          <w:color w:val="222222"/>
          <w:sz w:val="24"/>
          <w:szCs w:val="24"/>
        </w:rPr>
        <w:t> </w:t>
      </w:r>
    </w:p>
    <w:p w:rsidR="003E1F59" w:rsidRPr="003E1F59" w:rsidRDefault="003E1F59" w:rsidP="003E1F5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3E1F59">
        <w:rPr>
          <w:rFonts w:ascii="Gill Sans MT" w:eastAsia="Times New Roman" w:hAnsi="Gill Sans MT" w:cs="Times New Roman"/>
          <w:color w:val="222222"/>
          <w:sz w:val="24"/>
          <w:szCs w:val="24"/>
        </w:rPr>
        <w:t xml:space="preserve">She also shares </w:t>
      </w:r>
      <w:proofErr w:type="spellStart"/>
      <w:r w:rsidRPr="003E1F59">
        <w:rPr>
          <w:rFonts w:ascii="Gill Sans MT" w:eastAsia="Times New Roman" w:hAnsi="Gill Sans MT" w:cs="Times New Roman"/>
          <w:color w:val="222222"/>
          <w:sz w:val="24"/>
          <w:szCs w:val="24"/>
        </w:rPr>
        <w:t>Nealy’s</w:t>
      </w:r>
      <w:proofErr w:type="spellEnd"/>
      <w:r w:rsidRPr="003E1F59">
        <w:rPr>
          <w:rFonts w:ascii="Gill Sans MT" w:eastAsia="Times New Roman" w:hAnsi="Gill Sans MT" w:cs="Times New Roman"/>
          <w:color w:val="222222"/>
          <w:sz w:val="24"/>
          <w:szCs w:val="24"/>
        </w:rPr>
        <w:t xml:space="preserve"> tips on maintaining balanced life and time management and allocation. In her article </w:t>
      </w:r>
      <w:proofErr w:type="spellStart"/>
      <w:r w:rsidRPr="003E1F59">
        <w:rPr>
          <w:rFonts w:ascii="Gill Sans MT" w:eastAsia="Times New Roman" w:hAnsi="Gill Sans MT" w:cs="Times New Roman"/>
          <w:color w:val="222222"/>
          <w:sz w:val="24"/>
          <w:szCs w:val="24"/>
        </w:rPr>
        <w:t>Nealy</w:t>
      </w:r>
      <w:proofErr w:type="spellEnd"/>
      <w:r w:rsidRPr="003E1F59">
        <w:rPr>
          <w:rFonts w:ascii="Gill Sans MT" w:eastAsia="Times New Roman" w:hAnsi="Gill Sans MT" w:cs="Times New Roman"/>
          <w:color w:val="222222"/>
          <w:sz w:val="24"/>
          <w:szCs w:val="24"/>
        </w:rPr>
        <w:t xml:space="preserve"> encourages mothers to do anything they are passionate in so as to fully enjoy their lives.</w:t>
      </w:r>
    </w:p>
    <w:p w:rsidR="003E1F59" w:rsidRPr="003E1F59" w:rsidRDefault="003E1F59" w:rsidP="003E1F5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3E1F59">
        <w:rPr>
          <w:rFonts w:ascii="Gill Sans MT" w:eastAsia="Times New Roman" w:hAnsi="Gill Sans MT" w:cs="Times New Roman"/>
          <w:color w:val="222222"/>
          <w:sz w:val="24"/>
          <w:szCs w:val="24"/>
        </w:rPr>
        <w:t> </w:t>
      </w:r>
    </w:p>
    <w:p w:rsidR="003E1F59" w:rsidRPr="003E1F59" w:rsidRDefault="003E1F59" w:rsidP="003E1F5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3E1F59">
        <w:rPr>
          <w:rFonts w:ascii="Gill Sans MT" w:eastAsia="Times New Roman" w:hAnsi="Gill Sans MT" w:cs="Times New Roman"/>
          <w:color w:val="222222"/>
          <w:sz w:val="24"/>
          <w:szCs w:val="24"/>
        </w:rPr>
        <w:t xml:space="preserve">Lastly she talks about how </w:t>
      </w:r>
      <w:proofErr w:type="spellStart"/>
      <w:r w:rsidRPr="003E1F59">
        <w:rPr>
          <w:rFonts w:ascii="Gill Sans MT" w:eastAsia="Times New Roman" w:hAnsi="Gill Sans MT" w:cs="Times New Roman"/>
          <w:color w:val="222222"/>
          <w:sz w:val="24"/>
          <w:szCs w:val="24"/>
        </w:rPr>
        <w:t>Nealy</w:t>
      </w:r>
      <w:proofErr w:type="spellEnd"/>
      <w:r w:rsidRPr="003E1F59">
        <w:rPr>
          <w:rFonts w:ascii="Gill Sans MT" w:eastAsia="Times New Roman" w:hAnsi="Gill Sans MT" w:cs="Times New Roman"/>
          <w:color w:val="222222"/>
          <w:sz w:val="24"/>
          <w:szCs w:val="24"/>
        </w:rPr>
        <w:t xml:space="preserve"> arranges her schedule properly and shares with readers the importance to recognize their life goals and setting up priorities. She takes </w:t>
      </w:r>
      <w:proofErr w:type="spellStart"/>
      <w:r w:rsidRPr="003E1F59">
        <w:rPr>
          <w:rFonts w:ascii="Gill Sans MT" w:eastAsia="Times New Roman" w:hAnsi="Gill Sans MT" w:cs="Times New Roman"/>
          <w:color w:val="222222"/>
          <w:sz w:val="24"/>
          <w:szCs w:val="24"/>
        </w:rPr>
        <w:t>Nealy’s</w:t>
      </w:r>
      <w:proofErr w:type="spellEnd"/>
      <w:r w:rsidRPr="003E1F59">
        <w:rPr>
          <w:rFonts w:ascii="Gill Sans MT" w:eastAsia="Times New Roman" w:hAnsi="Gill Sans MT" w:cs="Times New Roman"/>
          <w:color w:val="222222"/>
          <w:sz w:val="24"/>
          <w:szCs w:val="24"/>
        </w:rPr>
        <w:t xml:space="preserve"> family activities which are hiking and small baking projects over the weekends as example to the readers to demonstrate a balanced lifestyle.</w:t>
      </w:r>
    </w:p>
    <w:p w:rsidR="003E1F59" w:rsidRPr="003E1F59" w:rsidRDefault="003E1F59" w:rsidP="003E1F5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3E1F59">
        <w:rPr>
          <w:rFonts w:ascii="Gill Sans MT" w:eastAsia="Times New Roman" w:hAnsi="Gill Sans MT" w:cs="Times New Roman"/>
          <w:color w:val="222222"/>
          <w:sz w:val="24"/>
          <w:szCs w:val="24"/>
        </w:rPr>
        <w:t> </w:t>
      </w:r>
    </w:p>
    <w:p w:rsidR="003E1F59" w:rsidRPr="003E1F59" w:rsidRDefault="003E1F59" w:rsidP="003E1F59">
      <w:pPr>
        <w:shd w:val="clear" w:color="auto" w:fill="FFFFFF"/>
        <w:spacing w:after="135" w:line="240" w:lineRule="auto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3E1F59">
        <w:rPr>
          <w:rFonts w:ascii="Gill Sans MT" w:eastAsia="Times New Roman" w:hAnsi="Gill Sans MT" w:cs="Times New Roman"/>
          <w:color w:val="222222"/>
          <w:sz w:val="24"/>
          <w:szCs w:val="24"/>
          <w:lang w:val="en-GB"/>
        </w:rPr>
        <w:t xml:space="preserve">As you may know, </w:t>
      </w:r>
      <w:r w:rsidRPr="003E1F59">
        <w:rPr>
          <w:rFonts w:ascii="Gill Sans MT" w:eastAsia="Times New Roman" w:hAnsi="Gill Sans MT" w:cs="Times New Roman"/>
          <w:b/>
          <w:bCs/>
          <w:color w:val="222222"/>
          <w:sz w:val="24"/>
          <w:szCs w:val="24"/>
          <w:lang w:val="en-GB"/>
        </w:rPr>
        <w:t>Sing Tao Daily</w:t>
      </w:r>
      <w:r w:rsidRPr="003E1F59">
        <w:rPr>
          <w:rFonts w:ascii="Gill Sans MT" w:eastAsia="Times New Roman" w:hAnsi="Gill Sans MT" w:cs="Times New Roman"/>
          <w:color w:val="222222"/>
          <w:sz w:val="24"/>
          <w:szCs w:val="24"/>
          <w:lang w:val="en-GB"/>
        </w:rPr>
        <w:t xml:space="preserve"> is one of the most wide-read Chinese-language daily newspapers in Hong Kong covering local and international news as well as business, entertainment, health, beauty, dinning, lifestyle, and travel content with a circulation of 180,000. </w:t>
      </w:r>
      <w:proofErr w:type="gramStart"/>
      <w:r w:rsidRPr="003E1F59">
        <w:rPr>
          <w:rFonts w:ascii="Gill Sans MT" w:eastAsia="Times New Roman" w:hAnsi="Gill Sans MT" w:cs="Times New Roman"/>
          <w:color w:val="222222"/>
          <w:sz w:val="24"/>
          <w:szCs w:val="24"/>
          <w:lang w:val="en-GB"/>
        </w:rPr>
        <w:t>It’s</w:t>
      </w:r>
      <w:proofErr w:type="gramEnd"/>
      <w:r w:rsidRPr="003E1F59">
        <w:rPr>
          <w:rFonts w:ascii="Gill Sans MT" w:eastAsia="Times New Roman" w:hAnsi="Gill Sans MT" w:cs="Times New Roman"/>
          <w:color w:val="222222"/>
          <w:sz w:val="24"/>
          <w:szCs w:val="24"/>
          <w:lang w:val="en-GB"/>
        </w:rPr>
        <w:t xml:space="preserve"> official website has a monthly PV of 1,093,590. </w:t>
      </w:r>
      <w:r w:rsidRPr="003E1F59">
        <w:rPr>
          <w:rFonts w:ascii="Gill Sans MT" w:eastAsia="Times New Roman" w:hAnsi="Gill Sans MT" w:cs="Times New Roman"/>
          <w:b/>
          <w:bCs/>
          <w:color w:val="222222"/>
          <w:sz w:val="24"/>
          <w:szCs w:val="24"/>
          <w:lang w:val="en-GB"/>
        </w:rPr>
        <w:t>Smart Parents</w:t>
      </w:r>
      <w:r w:rsidRPr="003E1F59">
        <w:rPr>
          <w:rFonts w:ascii="PMingLiU" w:eastAsia="PMingLiU" w:hAnsi="PMingLiU" w:cs="Times New Roman" w:hint="eastAsia"/>
          <w:color w:val="222222"/>
          <w:sz w:val="24"/>
          <w:szCs w:val="24"/>
          <w:lang w:val="en-GB" w:eastAsia="zh-TW"/>
        </w:rPr>
        <w:t>親子王</w:t>
      </w:r>
      <w:r w:rsidRPr="003E1F59">
        <w:rPr>
          <w:rFonts w:ascii="Gill Sans MT" w:eastAsia="Times New Roman" w:hAnsi="Gill Sans MT" w:cs="Times New Roman"/>
          <w:color w:val="222222"/>
          <w:sz w:val="24"/>
          <w:szCs w:val="24"/>
          <w:lang w:val="en-GB"/>
        </w:rPr>
        <w:t xml:space="preserve"> is a Thursday-only supplement featuring parenting related topics in Hong Kong with a circulation of 219,000. </w:t>
      </w:r>
    </w:p>
    <w:p w:rsidR="00E0312B" w:rsidRDefault="003E1F59"/>
    <w:sectPr w:rsidR="00E03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59"/>
    <w:rsid w:val="003E1F59"/>
    <w:rsid w:val="0051575C"/>
    <w:rsid w:val="006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5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02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341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7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1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39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29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976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62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002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0520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020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12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331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145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6028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608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528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69830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9703581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3266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2663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7372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43417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2503776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40262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30762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528634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77651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98524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9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1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3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1309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7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7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87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12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89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222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05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23394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255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481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199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076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902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12201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2482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1304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609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.stheadline.com/smartpar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</dc:creator>
  <cp:lastModifiedBy>hema</cp:lastModifiedBy>
  <cp:revision>1</cp:revision>
  <dcterms:created xsi:type="dcterms:W3CDTF">2015-03-27T02:44:00Z</dcterms:created>
  <dcterms:modified xsi:type="dcterms:W3CDTF">2015-03-27T02:46:00Z</dcterms:modified>
</cp:coreProperties>
</file>